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5D" w:rsidRDefault="00E7515D" w:rsidP="00E7515D">
      <w:pPr>
        <w:jc w:val="center"/>
        <w:rPr>
          <w:rFonts w:asciiTheme="majorHAnsi" w:hAnsiTheme="majorHAnsi"/>
          <w:sz w:val="36"/>
          <w:szCs w:val="36"/>
        </w:rPr>
      </w:pPr>
      <w:r>
        <w:rPr>
          <w:rFonts w:asciiTheme="majorHAnsi" w:hAnsiTheme="majorHAnsi"/>
          <w:sz w:val="36"/>
          <w:szCs w:val="36"/>
        </w:rPr>
        <w:t>The Moving Finger</w:t>
      </w:r>
    </w:p>
    <w:p w:rsid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Plot summary</w:t>
      </w:r>
    </w:p>
    <w:p w:rsidR="00124D03" w:rsidRPr="00124D03" w:rsidRDefault="00124D03">
      <w:pPr>
        <w:rPr>
          <w:rFonts w:ascii="Times New Roman" w:hAnsi="Times New Roman" w:cs="Times New Roman"/>
          <w:sz w:val="24"/>
          <w:szCs w:val="24"/>
        </w:rPr>
      </w:pPr>
      <w:r>
        <w:rPr>
          <w:rFonts w:ascii="Times New Roman" w:hAnsi="Times New Roman" w:cs="Times New Roman"/>
          <w:sz w:val="24"/>
          <w:szCs w:val="24"/>
        </w:rPr>
        <w:t xml:space="preserve">The story is about </w:t>
      </w:r>
      <w:proofErr w:type="spellStart"/>
      <w:r w:rsidR="00E7515D">
        <w:rPr>
          <w:rFonts w:ascii="Times New Roman" w:hAnsi="Times New Roman" w:cs="Times New Roman"/>
          <w:sz w:val="24"/>
          <w:szCs w:val="24"/>
        </w:rPr>
        <w:t>Mr.</w:t>
      </w:r>
      <w:proofErr w:type="spellEnd"/>
      <w:r w:rsidR="00E7515D">
        <w:rPr>
          <w:rFonts w:ascii="Times New Roman" w:hAnsi="Times New Roman" w:cs="Times New Roman"/>
          <w:sz w:val="24"/>
          <w:szCs w:val="24"/>
        </w:rPr>
        <w:t xml:space="preserve"> </w:t>
      </w:r>
      <w:proofErr w:type="spellStart"/>
      <w:r w:rsidR="00E7515D">
        <w:rPr>
          <w:rFonts w:ascii="Times New Roman" w:hAnsi="Times New Roman" w:cs="Times New Roman"/>
          <w:sz w:val="24"/>
          <w:szCs w:val="24"/>
        </w:rPr>
        <w:t>Grancy’s</w:t>
      </w:r>
      <w:proofErr w:type="spellEnd"/>
      <w:r w:rsidR="00E7515D">
        <w:rPr>
          <w:rFonts w:ascii="Times New Roman" w:hAnsi="Times New Roman" w:cs="Times New Roman"/>
          <w:sz w:val="24"/>
          <w:szCs w:val="24"/>
        </w:rPr>
        <w:t xml:space="preserve"> second – and happy – marriage. The majority of the story takes place after this woman’s death. This woman that is essential to the man’s life. However, she does not cease to be important after her death and instead takes on a further level of importance after her death. A portrait of her is </w:t>
      </w:r>
      <w:r w:rsidR="000A2748">
        <w:rPr>
          <w:rFonts w:ascii="Times New Roman" w:hAnsi="Times New Roman" w:cs="Times New Roman"/>
          <w:sz w:val="24"/>
          <w:szCs w:val="24"/>
        </w:rPr>
        <w:t>made</w:t>
      </w:r>
      <w:r w:rsidR="00E7515D">
        <w:rPr>
          <w:rFonts w:ascii="Times New Roman" w:hAnsi="Times New Roman" w:cs="Times New Roman"/>
          <w:sz w:val="24"/>
          <w:szCs w:val="24"/>
        </w:rPr>
        <w:t xml:space="preserve"> by </w:t>
      </w:r>
      <w:proofErr w:type="spellStart"/>
      <w:r w:rsidR="00E7515D">
        <w:rPr>
          <w:rFonts w:ascii="Times New Roman" w:hAnsi="Times New Roman" w:cs="Times New Roman"/>
          <w:sz w:val="24"/>
          <w:szCs w:val="24"/>
        </w:rPr>
        <w:t>Claydon</w:t>
      </w:r>
      <w:proofErr w:type="spellEnd"/>
      <w:r w:rsidR="00E7515D">
        <w:rPr>
          <w:rFonts w:ascii="Times New Roman" w:hAnsi="Times New Roman" w:cs="Times New Roman"/>
          <w:sz w:val="24"/>
          <w:szCs w:val="24"/>
        </w:rPr>
        <w:t xml:space="preserve"> – a painter</w:t>
      </w:r>
      <w:r w:rsidR="000A2748">
        <w:rPr>
          <w:rFonts w:ascii="Times New Roman" w:hAnsi="Times New Roman" w:cs="Times New Roman"/>
          <w:sz w:val="24"/>
          <w:szCs w:val="24"/>
        </w:rPr>
        <w:t>,</w:t>
      </w:r>
      <w:r w:rsidR="00E7515D">
        <w:rPr>
          <w:rFonts w:ascii="Times New Roman" w:hAnsi="Times New Roman" w:cs="Times New Roman"/>
          <w:sz w:val="24"/>
          <w:szCs w:val="24"/>
        </w:rPr>
        <w:t xml:space="preserve"> friend of </w:t>
      </w:r>
      <w:proofErr w:type="spellStart"/>
      <w:r w:rsidR="00E7515D">
        <w:rPr>
          <w:rFonts w:ascii="Times New Roman" w:hAnsi="Times New Roman" w:cs="Times New Roman"/>
          <w:sz w:val="24"/>
          <w:szCs w:val="24"/>
        </w:rPr>
        <w:t>Grancy</w:t>
      </w:r>
      <w:proofErr w:type="spellEnd"/>
      <w:r w:rsidR="00E7515D">
        <w:rPr>
          <w:rFonts w:ascii="Times New Roman" w:hAnsi="Times New Roman" w:cs="Times New Roman"/>
          <w:sz w:val="24"/>
          <w:szCs w:val="24"/>
        </w:rPr>
        <w:t>.</w:t>
      </w:r>
      <w:r w:rsidR="000A2748">
        <w:rPr>
          <w:rFonts w:ascii="Times New Roman" w:hAnsi="Times New Roman" w:cs="Times New Roman"/>
          <w:sz w:val="24"/>
          <w:szCs w:val="24"/>
        </w:rPr>
        <w:t xml:space="preserve"> This portrait becomes very important to </w:t>
      </w:r>
      <w:proofErr w:type="spellStart"/>
      <w:r w:rsidR="000A2748">
        <w:rPr>
          <w:rFonts w:ascii="Times New Roman" w:hAnsi="Times New Roman" w:cs="Times New Roman"/>
          <w:sz w:val="24"/>
          <w:szCs w:val="24"/>
        </w:rPr>
        <w:t>Grancy</w:t>
      </w:r>
      <w:proofErr w:type="spellEnd"/>
      <w:r w:rsidR="000A2748">
        <w:rPr>
          <w:rFonts w:ascii="Times New Roman" w:hAnsi="Times New Roman" w:cs="Times New Roman"/>
          <w:sz w:val="24"/>
          <w:szCs w:val="24"/>
        </w:rPr>
        <w:t xml:space="preserve"> who falls in love with it. He orders </w:t>
      </w:r>
      <w:proofErr w:type="spellStart"/>
      <w:r w:rsidR="000A2748">
        <w:rPr>
          <w:rFonts w:ascii="Times New Roman" w:hAnsi="Times New Roman" w:cs="Times New Roman"/>
          <w:sz w:val="24"/>
          <w:szCs w:val="24"/>
        </w:rPr>
        <w:t>Claydon</w:t>
      </w:r>
      <w:proofErr w:type="spellEnd"/>
      <w:r w:rsidR="000A2748">
        <w:rPr>
          <w:rFonts w:ascii="Times New Roman" w:hAnsi="Times New Roman" w:cs="Times New Roman"/>
          <w:sz w:val="24"/>
          <w:szCs w:val="24"/>
        </w:rPr>
        <w:t xml:space="preserve"> to re-paint it several times, so that the painting ages with him. This is much to the distain of </w:t>
      </w:r>
      <w:proofErr w:type="spellStart"/>
      <w:r w:rsidR="000A2748">
        <w:rPr>
          <w:rFonts w:ascii="Times New Roman" w:hAnsi="Times New Roman" w:cs="Times New Roman"/>
          <w:sz w:val="24"/>
          <w:szCs w:val="24"/>
        </w:rPr>
        <w:t>Claydon</w:t>
      </w:r>
      <w:proofErr w:type="spellEnd"/>
      <w:r w:rsidR="000A2748">
        <w:rPr>
          <w:rFonts w:ascii="Times New Roman" w:hAnsi="Times New Roman" w:cs="Times New Roman"/>
          <w:sz w:val="24"/>
          <w:szCs w:val="24"/>
        </w:rPr>
        <w:t xml:space="preserve"> who believes that </w:t>
      </w:r>
      <w:proofErr w:type="spellStart"/>
      <w:r w:rsidR="000A2748">
        <w:rPr>
          <w:rFonts w:ascii="Times New Roman" w:hAnsi="Times New Roman" w:cs="Times New Roman"/>
          <w:sz w:val="24"/>
          <w:szCs w:val="24"/>
        </w:rPr>
        <w:t>Grancy</w:t>
      </w:r>
      <w:proofErr w:type="spellEnd"/>
      <w:r w:rsidR="000A2748">
        <w:rPr>
          <w:rFonts w:ascii="Times New Roman" w:hAnsi="Times New Roman" w:cs="Times New Roman"/>
          <w:sz w:val="24"/>
          <w:szCs w:val="24"/>
        </w:rPr>
        <w:t xml:space="preserve"> is destroying her beauty. After </w:t>
      </w:r>
      <w:proofErr w:type="spellStart"/>
      <w:r w:rsidR="000A2748">
        <w:rPr>
          <w:rFonts w:ascii="Times New Roman" w:hAnsi="Times New Roman" w:cs="Times New Roman"/>
          <w:sz w:val="24"/>
          <w:szCs w:val="24"/>
        </w:rPr>
        <w:t>Grancy</w:t>
      </w:r>
      <w:proofErr w:type="spellEnd"/>
      <w:r w:rsidR="000A2748">
        <w:rPr>
          <w:rFonts w:ascii="Times New Roman" w:hAnsi="Times New Roman" w:cs="Times New Roman"/>
          <w:sz w:val="24"/>
          <w:szCs w:val="24"/>
        </w:rPr>
        <w:t xml:space="preserve"> dies the portrait falls into the hands of </w:t>
      </w:r>
      <w:proofErr w:type="spellStart"/>
      <w:r w:rsidR="000A2748">
        <w:rPr>
          <w:rFonts w:ascii="Times New Roman" w:hAnsi="Times New Roman" w:cs="Times New Roman"/>
          <w:sz w:val="24"/>
          <w:szCs w:val="24"/>
        </w:rPr>
        <w:t>Claydon</w:t>
      </w:r>
      <w:proofErr w:type="spellEnd"/>
      <w:r w:rsidR="000A2748">
        <w:rPr>
          <w:rFonts w:ascii="Times New Roman" w:hAnsi="Times New Roman" w:cs="Times New Roman"/>
          <w:sz w:val="24"/>
          <w:szCs w:val="24"/>
        </w:rPr>
        <w:t xml:space="preserve"> who restores it to the original.   </w:t>
      </w:r>
      <w:r w:rsidR="00E7515D">
        <w:rPr>
          <w:rFonts w:ascii="Times New Roman" w:hAnsi="Times New Roman" w:cs="Times New Roman"/>
          <w:sz w:val="24"/>
          <w:szCs w:val="24"/>
        </w:rPr>
        <w:t xml:space="preserve"> </w:t>
      </w:r>
    </w:p>
    <w:p w:rsidR="00124D0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 xml:space="preserve">Themes </w:t>
      </w:r>
    </w:p>
    <w:p w:rsidR="00DD4950" w:rsidRDefault="000A2748">
      <w:pPr>
        <w:rPr>
          <w:rFonts w:ascii="Times New Roman" w:hAnsi="Times New Roman" w:cs="Times New Roman"/>
          <w:sz w:val="24"/>
          <w:szCs w:val="24"/>
        </w:rPr>
      </w:pPr>
      <w:proofErr w:type="gramStart"/>
      <w:r>
        <w:rPr>
          <w:rFonts w:ascii="Times New Roman" w:hAnsi="Times New Roman" w:cs="Times New Roman"/>
          <w:sz w:val="24"/>
          <w:szCs w:val="24"/>
        </w:rPr>
        <w:t>Death/Re-birth?</w:t>
      </w:r>
      <w:r w:rsidR="00DD4950">
        <w:rPr>
          <w:rFonts w:ascii="Times New Roman" w:hAnsi="Times New Roman" w:cs="Times New Roman"/>
          <w:sz w:val="24"/>
          <w:szCs w:val="24"/>
        </w:rPr>
        <w:t>–</w:t>
      </w:r>
      <w:proofErr w:type="gramEnd"/>
    </w:p>
    <w:p w:rsidR="00554B57" w:rsidRDefault="000A2748" w:rsidP="00554B57">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Grancy’s</w:t>
      </w:r>
      <w:proofErr w:type="spellEnd"/>
      <w:r>
        <w:rPr>
          <w:rFonts w:ascii="Times New Roman" w:hAnsi="Times New Roman" w:cs="Times New Roman"/>
          <w:sz w:val="24"/>
          <w:szCs w:val="24"/>
        </w:rPr>
        <w:t xml:space="preserve"> physical death.</w:t>
      </w:r>
    </w:p>
    <w:p w:rsidR="000A2748" w:rsidRDefault="000A2748" w:rsidP="00554B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Her possible re-birth in the form of a painting. </w:t>
      </w:r>
    </w:p>
    <w:p w:rsidR="000A2748" w:rsidRDefault="000A2748">
      <w:pPr>
        <w:rPr>
          <w:rFonts w:ascii="Times New Roman" w:hAnsi="Times New Roman" w:cs="Times New Roman"/>
          <w:sz w:val="24"/>
          <w:szCs w:val="24"/>
        </w:rPr>
      </w:pPr>
    </w:p>
    <w:p w:rsidR="00554B57" w:rsidRDefault="00DD4950">
      <w:pPr>
        <w:rPr>
          <w:rFonts w:ascii="Times New Roman" w:hAnsi="Times New Roman" w:cs="Times New Roman"/>
          <w:sz w:val="24"/>
          <w:szCs w:val="24"/>
        </w:rPr>
      </w:pPr>
      <w:r>
        <w:rPr>
          <w:rFonts w:ascii="Times New Roman" w:hAnsi="Times New Roman" w:cs="Times New Roman"/>
          <w:sz w:val="24"/>
          <w:szCs w:val="24"/>
        </w:rPr>
        <w:t xml:space="preserve">Myth/Mystery – </w:t>
      </w:r>
    </w:p>
    <w:p w:rsidR="00DD4950" w:rsidRDefault="00554B57" w:rsidP="000A2748">
      <w:pPr>
        <w:pStyle w:val="ListParagraph"/>
        <w:numPr>
          <w:ilvl w:val="0"/>
          <w:numId w:val="1"/>
        </w:numPr>
        <w:rPr>
          <w:rFonts w:ascii="Times New Roman" w:hAnsi="Times New Roman" w:cs="Times New Roman"/>
          <w:sz w:val="24"/>
          <w:szCs w:val="24"/>
        </w:rPr>
      </w:pPr>
      <w:r w:rsidRPr="00554B57">
        <w:rPr>
          <w:rFonts w:ascii="Times New Roman" w:hAnsi="Times New Roman" w:cs="Times New Roman"/>
          <w:sz w:val="24"/>
          <w:szCs w:val="24"/>
        </w:rPr>
        <w:t xml:space="preserve">The </w:t>
      </w:r>
      <w:r w:rsidR="000A2748">
        <w:rPr>
          <w:rFonts w:ascii="Times New Roman" w:hAnsi="Times New Roman" w:cs="Times New Roman"/>
          <w:sz w:val="24"/>
          <w:szCs w:val="24"/>
        </w:rPr>
        <w:t>mysterious life that the painting takes on.</w:t>
      </w:r>
    </w:p>
    <w:p w:rsidR="000A2748" w:rsidRPr="000A2748" w:rsidRDefault="000A2748" w:rsidP="000A2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power of the portrait &amp; how it controls </w:t>
      </w:r>
      <w:proofErr w:type="spellStart"/>
      <w:r>
        <w:rPr>
          <w:rFonts w:ascii="Times New Roman" w:hAnsi="Times New Roman" w:cs="Times New Roman"/>
          <w:sz w:val="24"/>
          <w:szCs w:val="24"/>
        </w:rPr>
        <w:t>Grancy</w:t>
      </w:r>
      <w:proofErr w:type="spellEnd"/>
      <w:r>
        <w:rPr>
          <w:rFonts w:ascii="Times New Roman" w:hAnsi="Times New Roman" w:cs="Times New Roman"/>
          <w:sz w:val="24"/>
          <w:szCs w:val="24"/>
        </w:rPr>
        <w:t xml:space="preserve">. </w:t>
      </w:r>
    </w:p>
    <w:p w:rsidR="00554B57" w:rsidRPr="00554B57" w:rsidRDefault="00554B57" w:rsidP="00554B57">
      <w:pPr>
        <w:pStyle w:val="ListParagraph"/>
        <w:rPr>
          <w:rFonts w:ascii="Times New Roman" w:hAnsi="Times New Roman" w:cs="Times New Roman"/>
          <w:sz w:val="24"/>
          <w:szCs w:val="24"/>
        </w:rPr>
      </w:pPr>
    </w:p>
    <w:p w:rsidR="00DD4950" w:rsidRDefault="00DD4950">
      <w:pPr>
        <w:rPr>
          <w:rFonts w:ascii="Times New Roman" w:hAnsi="Times New Roman" w:cs="Times New Roman"/>
          <w:sz w:val="24"/>
          <w:szCs w:val="24"/>
        </w:rPr>
      </w:pPr>
      <w:r>
        <w:rPr>
          <w:rFonts w:ascii="Times New Roman" w:hAnsi="Times New Roman" w:cs="Times New Roman"/>
          <w:sz w:val="24"/>
          <w:szCs w:val="24"/>
        </w:rPr>
        <w:t xml:space="preserve">Youth/Aging – </w:t>
      </w:r>
    </w:p>
    <w:p w:rsidR="00554B57" w:rsidRDefault="000A2748" w:rsidP="00554B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w:t>
      </w:r>
      <w:proofErr w:type="spellStart"/>
      <w:r>
        <w:rPr>
          <w:rFonts w:ascii="Times New Roman" w:hAnsi="Times New Roman" w:cs="Times New Roman"/>
          <w:sz w:val="24"/>
          <w:szCs w:val="24"/>
        </w:rPr>
        <w:t>Grancy</w:t>
      </w:r>
      <w:proofErr w:type="spellEnd"/>
      <w:r>
        <w:rPr>
          <w:rFonts w:ascii="Times New Roman" w:hAnsi="Times New Roman" w:cs="Times New Roman"/>
          <w:sz w:val="24"/>
          <w:szCs w:val="24"/>
        </w:rPr>
        <w:t xml:space="preserve"> feels that he cannot age without his wife. Therefore he causes the painting to be aged so that he feels more secure about his own aging. </w:t>
      </w:r>
      <w:r w:rsidR="00554B57">
        <w:rPr>
          <w:rFonts w:ascii="Times New Roman" w:hAnsi="Times New Roman" w:cs="Times New Roman"/>
          <w:sz w:val="24"/>
          <w:szCs w:val="24"/>
        </w:rPr>
        <w:t xml:space="preserve"> </w:t>
      </w:r>
    </w:p>
    <w:p w:rsidR="000A2748" w:rsidRDefault="000A2748" w:rsidP="000A2748">
      <w:pPr>
        <w:rPr>
          <w:rFonts w:ascii="Times New Roman" w:hAnsi="Times New Roman" w:cs="Times New Roman"/>
          <w:sz w:val="24"/>
          <w:szCs w:val="24"/>
        </w:rPr>
      </w:pPr>
    </w:p>
    <w:p w:rsidR="00FD4093" w:rsidRDefault="000A2748" w:rsidP="000A2748">
      <w:pPr>
        <w:rPr>
          <w:rFonts w:ascii="Times New Roman" w:hAnsi="Times New Roman" w:cs="Times New Roman"/>
          <w:sz w:val="24"/>
          <w:szCs w:val="24"/>
        </w:rPr>
      </w:pPr>
      <w:r>
        <w:rPr>
          <w:rFonts w:ascii="Times New Roman" w:hAnsi="Times New Roman" w:cs="Times New Roman"/>
          <w:sz w:val="24"/>
          <w:szCs w:val="24"/>
        </w:rPr>
        <w:t xml:space="preserve">Role of women – </w:t>
      </w:r>
    </w:p>
    <w:p w:rsidR="000A2748" w:rsidRDefault="000A2748" w:rsidP="000A27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recurring theme of outer versus inner beauty in the story. </w:t>
      </w:r>
    </w:p>
    <w:p w:rsidR="000A2748" w:rsidRDefault="000A2748" w:rsidP="000A27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Whether women are seen as objects, muses, or in fact the very glue that holds men together. </w:t>
      </w:r>
    </w:p>
    <w:p w:rsidR="000A2748" w:rsidRDefault="000A2748" w:rsidP="000A2748">
      <w:pPr>
        <w:rPr>
          <w:rFonts w:ascii="Times New Roman" w:hAnsi="Times New Roman" w:cs="Times New Roman"/>
          <w:sz w:val="24"/>
          <w:szCs w:val="24"/>
        </w:rPr>
      </w:pPr>
      <w:r>
        <w:rPr>
          <w:rFonts w:ascii="Times New Roman" w:hAnsi="Times New Roman" w:cs="Times New Roman"/>
          <w:sz w:val="24"/>
          <w:szCs w:val="24"/>
        </w:rPr>
        <w:t xml:space="preserve">Love – </w:t>
      </w:r>
    </w:p>
    <w:p w:rsidR="000A2748" w:rsidRDefault="000A2748" w:rsidP="000A27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Emotional love – </w:t>
      </w:r>
      <w:proofErr w:type="spellStart"/>
      <w:r>
        <w:rPr>
          <w:rFonts w:ascii="Times New Roman" w:hAnsi="Times New Roman" w:cs="Times New Roman"/>
          <w:sz w:val="24"/>
          <w:szCs w:val="24"/>
        </w:rPr>
        <w:t>Grancy</w:t>
      </w:r>
      <w:proofErr w:type="spellEnd"/>
    </w:p>
    <w:p w:rsidR="000A2748" w:rsidRDefault="000A2748" w:rsidP="000A274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Physical Love – </w:t>
      </w:r>
      <w:proofErr w:type="spellStart"/>
      <w:r>
        <w:rPr>
          <w:rFonts w:ascii="Times New Roman" w:hAnsi="Times New Roman" w:cs="Times New Roman"/>
          <w:sz w:val="24"/>
          <w:szCs w:val="24"/>
        </w:rPr>
        <w:t>Claydon</w:t>
      </w:r>
      <w:proofErr w:type="spellEnd"/>
    </w:p>
    <w:p w:rsidR="000A2748" w:rsidRDefault="000A2748" w:rsidP="000A2748">
      <w:pPr>
        <w:pStyle w:val="ListParagraph"/>
        <w:rPr>
          <w:rFonts w:ascii="Times New Roman" w:hAnsi="Times New Roman" w:cs="Times New Roman"/>
          <w:sz w:val="24"/>
          <w:szCs w:val="24"/>
        </w:rPr>
      </w:pPr>
    </w:p>
    <w:p w:rsidR="000A2748" w:rsidRPr="000A2748" w:rsidRDefault="000A2748" w:rsidP="000A2748">
      <w:pPr>
        <w:pStyle w:val="ListParagraph"/>
        <w:rPr>
          <w:rFonts w:ascii="Times New Roman" w:hAnsi="Times New Roman" w:cs="Times New Roman"/>
          <w:sz w:val="24"/>
          <w:szCs w:val="24"/>
        </w:rPr>
      </w:pPr>
    </w:p>
    <w:p w:rsidR="00FD4093" w:rsidRP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lastRenderedPageBreak/>
        <w:t>Tone</w:t>
      </w:r>
    </w:p>
    <w:p w:rsidR="00FD4093" w:rsidRPr="00FD4093" w:rsidRDefault="00FD4093">
      <w:pPr>
        <w:rPr>
          <w:rFonts w:ascii="Times New Roman" w:hAnsi="Times New Roman" w:cs="Times New Roman"/>
          <w:sz w:val="24"/>
          <w:szCs w:val="24"/>
        </w:rPr>
      </w:pPr>
      <w:r>
        <w:rPr>
          <w:rFonts w:ascii="Times New Roman" w:hAnsi="Times New Roman" w:cs="Times New Roman"/>
          <w:sz w:val="24"/>
          <w:szCs w:val="24"/>
        </w:rPr>
        <w:t xml:space="preserve">The tone of the piece can be described as </w:t>
      </w:r>
      <w:r w:rsidR="000A2748">
        <w:rPr>
          <w:rFonts w:ascii="Times New Roman" w:hAnsi="Times New Roman" w:cs="Times New Roman"/>
          <w:sz w:val="24"/>
          <w:szCs w:val="24"/>
        </w:rPr>
        <w:t>mysterious, and yet romantic. The portrait</w:t>
      </w:r>
      <w:r w:rsidR="00CF1365">
        <w:rPr>
          <w:rFonts w:ascii="Times New Roman" w:hAnsi="Times New Roman" w:cs="Times New Roman"/>
          <w:sz w:val="24"/>
          <w:szCs w:val="24"/>
        </w:rPr>
        <w:t>’</w:t>
      </w:r>
      <w:r w:rsidR="000A2748">
        <w:rPr>
          <w:rFonts w:ascii="Times New Roman" w:hAnsi="Times New Roman" w:cs="Times New Roman"/>
          <w:sz w:val="24"/>
          <w:szCs w:val="24"/>
        </w:rPr>
        <w:t xml:space="preserve">s eerie qualities and </w:t>
      </w:r>
      <w:r w:rsidR="00CF1365">
        <w:rPr>
          <w:rFonts w:ascii="Times New Roman" w:hAnsi="Times New Roman" w:cs="Times New Roman"/>
          <w:sz w:val="24"/>
          <w:szCs w:val="24"/>
        </w:rPr>
        <w:t>the changes that this brings about to other elements of the story can be described as</w:t>
      </w:r>
      <w:r w:rsidR="000A2748">
        <w:rPr>
          <w:rFonts w:ascii="Times New Roman" w:hAnsi="Times New Roman" w:cs="Times New Roman"/>
          <w:sz w:val="24"/>
          <w:szCs w:val="24"/>
        </w:rPr>
        <w:t xml:space="preserve"> </w:t>
      </w:r>
      <w:r w:rsidR="00CF1365">
        <w:rPr>
          <w:rFonts w:ascii="Times New Roman" w:hAnsi="Times New Roman" w:cs="Times New Roman"/>
          <w:sz w:val="24"/>
          <w:szCs w:val="24"/>
        </w:rPr>
        <w:t xml:space="preserve">leading the reader to feel that they are reading a ghost story. However, the fact that </w:t>
      </w:r>
      <w:proofErr w:type="spellStart"/>
      <w:r w:rsidR="00CF1365">
        <w:rPr>
          <w:rFonts w:ascii="Times New Roman" w:hAnsi="Times New Roman" w:cs="Times New Roman"/>
          <w:sz w:val="24"/>
          <w:szCs w:val="24"/>
        </w:rPr>
        <w:t>Grancy</w:t>
      </w:r>
      <w:proofErr w:type="spellEnd"/>
      <w:r w:rsidR="00CF1365">
        <w:rPr>
          <w:rFonts w:ascii="Times New Roman" w:hAnsi="Times New Roman" w:cs="Times New Roman"/>
          <w:sz w:val="24"/>
          <w:szCs w:val="24"/>
        </w:rPr>
        <w:t xml:space="preserve"> is so in love with his dead wife suggests a great deal of romanticism in the story. </w:t>
      </w:r>
    </w:p>
    <w:p w:rsidR="00124D03" w:rsidRDefault="00124D03">
      <w:pPr>
        <w:rPr>
          <w:rFonts w:ascii="Times New Roman" w:hAnsi="Times New Roman" w:cs="Times New Roman"/>
          <w:i/>
          <w:sz w:val="32"/>
          <w:szCs w:val="32"/>
          <w:u w:val="single"/>
        </w:rPr>
      </w:pPr>
      <w:r w:rsidRPr="00124D03">
        <w:rPr>
          <w:rFonts w:ascii="Times New Roman" w:hAnsi="Times New Roman" w:cs="Times New Roman"/>
          <w:i/>
          <w:sz w:val="32"/>
          <w:szCs w:val="32"/>
          <w:u w:val="single"/>
        </w:rPr>
        <w:t>Characters</w:t>
      </w:r>
    </w:p>
    <w:p w:rsidR="00785F34" w:rsidRDefault="00CF1365">
      <w:pPr>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Grancy</w:t>
      </w:r>
      <w:proofErr w:type="spellEnd"/>
      <w:r>
        <w:rPr>
          <w:rFonts w:ascii="Times New Roman" w:hAnsi="Times New Roman" w:cs="Times New Roman"/>
          <w:b/>
          <w:sz w:val="24"/>
          <w:szCs w:val="24"/>
        </w:rPr>
        <w:t>:</w:t>
      </w:r>
    </w:p>
    <w:p w:rsidR="00CF1365" w:rsidRPr="00CF1365" w:rsidRDefault="00CF1365">
      <w:pPr>
        <w:rPr>
          <w:rFonts w:ascii="Times New Roman" w:hAnsi="Times New Roman" w:cs="Times New Roman"/>
          <w:sz w:val="24"/>
          <w:szCs w:val="24"/>
        </w:rPr>
      </w:pPr>
      <w:r>
        <w:rPr>
          <w:rFonts w:ascii="Times New Roman" w:hAnsi="Times New Roman" w:cs="Times New Roman"/>
          <w:sz w:val="24"/>
          <w:szCs w:val="24"/>
        </w:rPr>
        <w:t xml:space="preserve">He is clearly a very romantic man who cares deeply about his wife. He sees her as the part that completes him. He is lost without her and seems almost incapable of aging without her presence. He is also highly-respected and liked within his social group.  </w:t>
      </w:r>
    </w:p>
    <w:p w:rsidR="00785F34" w:rsidRDefault="00CF1365">
      <w:pPr>
        <w:rPr>
          <w:rFonts w:ascii="Times New Roman" w:hAnsi="Times New Roman" w:cs="Times New Roman"/>
          <w:b/>
          <w:sz w:val="24"/>
          <w:szCs w:val="24"/>
        </w:rPr>
      </w:pPr>
      <w:proofErr w:type="spellStart"/>
      <w:r>
        <w:rPr>
          <w:rFonts w:ascii="Times New Roman" w:hAnsi="Times New Roman" w:cs="Times New Roman"/>
          <w:b/>
          <w:sz w:val="24"/>
          <w:szCs w:val="24"/>
        </w:rPr>
        <w:t>Mrs.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Grancy</w:t>
      </w:r>
      <w:proofErr w:type="spellEnd"/>
      <w:r w:rsidR="00785F34" w:rsidRPr="00785F34">
        <w:rPr>
          <w:rFonts w:ascii="Times New Roman" w:hAnsi="Times New Roman" w:cs="Times New Roman"/>
          <w:b/>
          <w:sz w:val="24"/>
          <w:szCs w:val="24"/>
        </w:rPr>
        <w:t>:</w:t>
      </w:r>
    </w:p>
    <w:p w:rsidR="00D42497" w:rsidRDefault="00CF1365" w:rsidP="00785F34">
      <w:pPr>
        <w:rPr>
          <w:rFonts w:ascii="Times New Roman" w:hAnsi="Times New Roman" w:cs="Times New Roman"/>
          <w:sz w:val="24"/>
          <w:szCs w:val="24"/>
        </w:rPr>
      </w:pPr>
      <w:r>
        <w:rPr>
          <w:rFonts w:ascii="Times New Roman" w:hAnsi="Times New Roman" w:cs="Times New Roman"/>
          <w:sz w:val="24"/>
          <w:szCs w:val="24"/>
        </w:rPr>
        <w:t>She dies early in the sto</w:t>
      </w:r>
      <w:r w:rsidR="00D42497">
        <w:rPr>
          <w:rFonts w:ascii="Times New Roman" w:hAnsi="Times New Roman" w:cs="Times New Roman"/>
          <w:sz w:val="24"/>
          <w:szCs w:val="24"/>
        </w:rPr>
        <w:t xml:space="preserve">ry; however, she still has a major influence on the development of the stories plot and its development. Even as a portrait she can be seen to be a type of puppeteer causing </w:t>
      </w:r>
      <w:proofErr w:type="spellStart"/>
      <w:r w:rsidR="00D42497">
        <w:rPr>
          <w:rFonts w:ascii="Times New Roman" w:hAnsi="Times New Roman" w:cs="Times New Roman"/>
          <w:sz w:val="24"/>
          <w:szCs w:val="24"/>
        </w:rPr>
        <w:t>Grancy</w:t>
      </w:r>
      <w:proofErr w:type="spellEnd"/>
      <w:r w:rsidR="00D42497">
        <w:rPr>
          <w:rFonts w:ascii="Times New Roman" w:hAnsi="Times New Roman" w:cs="Times New Roman"/>
          <w:sz w:val="24"/>
          <w:szCs w:val="24"/>
        </w:rPr>
        <w:t xml:space="preserve"> to act the way that he does and even die at the end of the story.</w:t>
      </w:r>
    </w:p>
    <w:p w:rsidR="00D42497" w:rsidRDefault="00D42497" w:rsidP="00785F34">
      <w:pPr>
        <w:rPr>
          <w:rFonts w:ascii="Times New Roman" w:hAnsi="Times New Roman" w:cs="Times New Roman"/>
          <w:sz w:val="24"/>
          <w:szCs w:val="24"/>
        </w:rPr>
      </w:pPr>
      <w:proofErr w:type="spellStart"/>
      <w:r w:rsidRPr="004D38F8">
        <w:rPr>
          <w:rFonts w:ascii="Times New Roman" w:hAnsi="Times New Roman" w:cs="Times New Roman"/>
          <w:b/>
          <w:sz w:val="24"/>
          <w:szCs w:val="24"/>
        </w:rPr>
        <w:t>Claydon</w:t>
      </w:r>
      <w:proofErr w:type="spellEnd"/>
      <w:r>
        <w:rPr>
          <w:rFonts w:ascii="Times New Roman" w:hAnsi="Times New Roman" w:cs="Times New Roman"/>
          <w:sz w:val="24"/>
          <w:szCs w:val="24"/>
        </w:rPr>
        <w:t>:</w:t>
      </w:r>
    </w:p>
    <w:p w:rsidR="00124D03" w:rsidRDefault="00D42497" w:rsidP="00785F34">
      <w:pPr>
        <w:rPr>
          <w:rFonts w:ascii="Times New Roman" w:hAnsi="Times New Roman" w:cs="Times New Roman"/>
          <w:sz w:val="24"/>
          <w:szCs w:val="24"/>
        </w:rPr>
      </w:pPr>
      <w:r>
        <w:rPr>
          <w:rFonts w:ascii="Times New Roman" w:hAnsi="Times New Roman" w:cs="Times New Roman"/>
          <w:sz w:val="24"/>
          <w:szCs w:val="24"/>
        </w:rPr>
        <w:t xml:space="preserve">He is in love with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Grancy</w:t>
      </w:r>
      <w:proofErr w:type="spellEnd"/>
      <w:r>
        <w:rPr>
          <w:rFonts w:ascii="Times New Roman" w:hAnsi="Times New Roman" w:cs="Times New Roman"/>
          <w:sz w:val="24"/>
          <w:szCs w:val="24"/>
        </w:rPr>
        <w:t xml:space="preserve"> also. However, his love could be argued to be physical as oppose to </w:t>
      </w:r>
      <w:proofErr w:type="spellStart"/>
      <w:r>
        <w:rPr>
          <w:rFonts w:ascii="Times New Roman" w:hAnsi="Times New Roman" w:cs="Times New Roman"/>
          <w:sz w:val="24"/>
          <w:szCs w:val="24"/>
        </w:rPr>
        <w:t>Grancy’s</w:t>
      </w:r>
      <w:proofErr w:type="spellEnd"/>
      <w:r>
        <w:rPr>
          <w:rFonts w:ascii="Times New Roman" w:hAnsi="Times New Roman" w:cs="Times New Roman"/>
          <w:sz w:val="24"/>
          <w:szCs w:val="24"/>
        </w:rPr>
        <w:t xml:space="preserve"> clearly more emotional love. He is also clearly in love with the portrait </w:t>
      </w:r>
      <w:r w:rsidR="004D38F8">
        <w:rPr>
          <w:rFonts w:ascii="Times New Roman" w:hAnsi="Times New Roman" w:cs="Times New Roman"/>
          <w:sz w:val="24"/>
          <w:szCs w:val="24"/>
        </w:rPr>
        <w:t>more than what it rep</w:t>
      </w:r>
      <w:r>
        <w:rPr>
          <w:rFonts w:ascii="Times New Roman" w:hAnsi="Times New Roman" w:cs="Times New Roman"/>
          <w:sz w:val="24"/>
          <w:szCs w:val="24"/>
        </w:rPr>
        <w:t xml:space="preserve">resents.  </w:t>
      </w:r>
    </w:p>
    <w:p w:rsidR="004D38F8" w:rsidRDefault="004D38F8" w:rsidP="00785F34">
      <w:pPr>
        <w:rPr>
          <w:rFonts w:ascii="Times New Roman" w:hAnsi="Times New Roman" w:cs="Times New Roman"/>
          <w:b/>
          <w:sz w:val="24"/>
          <w:szCs w:val="24"/>
        </w:rPr>
      </w:pPr>
      <w:r>
        <w:rPr>
          <w:rFonts w:ascii="Times New Roman" w:hAnsi="Times New Roman" w:cs="Times New Roman"/>
          <w:b/>
          <w:sz w:val="24"/>
          <w:szCs w:val="24"/>
        </w:rPr>
        <w:t>Narrator:</w:t>
      </w:r>
    </w:p>
    <w:p w:rsidR="004D38F8" w:rsidRPr="004D38F8" w:rsidRDefault="004D38F8" w:rsidP="00785F34">
      <w:pPr>
        <w:rPr>
          <w:rFonts w:ascii="Times New Roman" w:hAnsi="Times New Roman" w:cs="Times New Roman"/>
          <w:sz w:val="24"/>
          <w:szCs w:val="24"/>
        </w:rPr>
      </w:pPr>
      <w:r w:rsidRPr="004D38F8">
        <w:rPr>
          <w:rFonts w:ascii="Times New Roman" w:hAnsi="Times New Roman" w:cs="Times New Roman"/>
          <w:sz w:val="24"/>
          <w:szCs w:val="24"/>
        </w:rPr>
        <w:t xml:space="preserve">He is a </w:t>
      </w:r>
      <w:r>
        <w:rPr>
          <w:rFonts w:ascii="Times New Roman" w:hAnsi="Times New Roman" w:cs="Times New Roman"/>
          <w:sz w:val="24"/>
          <w:szCs w:val="24"/>
        </w:rPr>
        <w:t xml:space="preserve">friend of </w:t>
      </w:r>
      <w:proofErr w:type="spellStart"/>
      <w:r>
        <w:rPr>
          <w:rFonts w:ascii="Times New Roman" w:hAnsi="Times New Roman" w:cs="Times New Roman"/>
          <w:sz w:val="24"/>
          <w:szCs w:val="24"/>
        </w:rPr>
        <w:t>Grancy’s</w:t>
      </w:r>
      <w:proofErr w:type="spellEnd"/>
      <w:r>
        <w:rPr>
          <w:rFonts w:ascii="Times New Roman" w:hAnsi="Times New Roman" w:cs="Times New Roman"/>
          <w:sz w:val="24"/>
          <w:szCs w:val="24"/>
        </w:rPr>
        <w:t xml:space="preserve"> who appears to take a neutral standing on the events. His main goal is to (generally) </w:t>
      </w:r>
      <w:proofErr w:type="spellStart"/>
      <w:r>
        <w:rPr>
          <w:rFonts w:ascii="Times New Roman" w:hAnsi="Times New Roman" w:cs="Times New Roman"/>
          <w:sz w:val="24"/>
          <w:szCs w:val="24"/>
        </w:rPr>
        <w:t>unbiasedly</w:t>
      </w:r>
      <w:proofErr w:type="spellEnd"/>
      <w:r>
        <w:rPr>
          <w:rFonts w:ascii="Times New Roman" w:hAnsi="Times New Roman" w:cs="Times New Roman"/>
          <w:sz w:val="24"/>
          <w:szCs w:val="24"/>
        </w:rPr>
        <w:t xml:space="preserve"> convey the nature of the events to the audience. </w:t>
      </w:r>
      <w:bookmarkStart w:id="0" w:name="_GoBack"/>
      <w:bookmarkEnd w:id="0"/>
    </w:p>
    <w:p w:rsidR="00785F34" w:rsidRDefault="00785F34" w:rsidP="00785F34">
      <w:pPr>
        <w:rPr>
          <w:rFonts w:ascii="Times New Roman" w:hAnsi="Times New Roman" w:cs="Times New Roman"/>
          <w:sz w:val="24"/>
          <w:szCs w:val="24"/>
        </w:rPr>
      </w:pPr>
    </w:p>
    <w:p w:rsidR="00785F34" w:rsidRPr="00785F34" w:rsidRDefault="00785F34" w:rsidP="00785F34">
      <w:pPr>
        <w:rPr>
          <w:rFonts w:ascii="Times New Roman" w:hAnsi="Times New Roman" w:cs="Times New Roman"/>
          <w:sz w:val="24"/>
          <w:szCs w:val="24"/>
        </w:rPr>
      </w:pPr>
    </w:p>
    <w:p w:rsidR="00124D03" w:rsidRDefault="00124D03"/>
    <w:sectPr w:rsidR="0012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D0"/>
    <w:multiLevelType w:val="hybridMultilevel"/>
    <w:tmpl w:val="4FCE0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F34485"/>
    <w:multiLevelType w:val="hybridMultilevel"/>
    <w:tmpl w:val="3DF06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7273AC"/>
    <w:multiLevelType w:val="hybridMultilevel"/>
    <w:tmpl w:val="C4822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904205E"/>
    <w:multiLevelType w:val="hybridMultilevel"/>
    <w:tmpl w:val="EF366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29043AF"/>
    <w:multiLevelType w:val="hybridMultilevel"/>
    <w:tmpl w:val="998C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03"/>
    <w:rsid w:val="0000046C"/>
    <w:rsid w:val="00016638"/>
    <w:rsid w:val="00020238"/>
    <w:rsid w:val="000237C6"/>
    <w:rsid w:val="00024EC8"/>
    <w:rsid w:val="00025D87"/>
    <w:rsid w:val="0004009F"/>
    <w:rsid w:val="00045C76"/>
    <w:rsid w:val="00052625"/>
    <w:rsid w:val="00057EFF"/>
    <w:rsid w:val="000610D1"/>
    <w:rsid w:val="0006181C"/>
    <w:rsid w:val="00065B64"/>
    <w:rsid w:val="00071A0C"/>
    <w:rsid w:val="00072499"/>
    <w:rsid w:val="00073311"/>
    <w:rsid w:val="00090932"/>
    <w:rsid w:val="000A2748"/>
    <w:rsid w:val="000A293A"/>
    <w:rsid w:val="000A5864"/>
    <w:rsid w:val="000B0C48"/>
    <w:rsid w:val="000B10E7"/>
    <w:rsid w:val="000E606B"/>
    <w:rsid w:val="00102522"/>
    <w:rsid w:val="001045CB"/>
    <w:rsid w:val="00111500"/>
    <w:rsid w:val="00114975"/>
    <w:rsid w:val="001156E5"/>
    <w:rsid w:val="00121D4B"/>
    <w:rsid w:val="00124D03"/>
    <w:rsid w:val="0012784C"/>
    <w:rsid w:val="001331BC"/>
    <w:rsid w:val="00133E4F"/>
    <w:rsid w:val="0013786E"/>
    <w:rsid w:val="00141756"/>
    <w:rsid w:val="001561EB"/>
    <w:rsid w:val="00157626"/>
    <w:rsid w:val="0017791E"/>
    <w:rsid w:val="00186C79"/>
    <w:rsid w:val="00190387"/>
    <w:rsid w:val="00192DC4"/>
    <w:rsid w:val="001946AA"/>
    <w:rsid w:val="001A18CA"/>
    <w:rsid w:val="001A38CB"/>
    <w:rsid w:val="001C5E19"/>
    <w:rsid w:val="001C7ED1"/>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F281C"/>
    <w:rsid w:val="00300272"/>
    <w:rsid w:val="003018FE"/>
    <w:rsid w:val="00310420"/>
    <w:rsid w:val="003114EF"/>
    <w:rsid w:val="003139FE"/>
    <w:rsid w:val="0031441D"/>
    <w:rsid w:val="00323CB2"/>
    <w:rsid w:val="003258C5"/>
    <w:rsid w:val="003262B3"/>
    <w:rsid w:val="00335BC2"/>
    <w:rsid w:val="0034227F"/>
    <w:rsid w:val="003725BE"/>
    <w:rsid w:val="00372E97"/>
    <w:rsid w:val="00375502"/>
    <w:rsid w:val="00380518"/>
    <w:rsid w:val="00381AEE"/>
    <w:rsid w:val="00387381"/>
    <w:rsid w:val="003A1732"/>
    <w:rsid w:val="003A670C"/>
    <w:rsid w:val="003B66E6"/>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38F8"/>
    <w:rsid w:val="004D63A6"/>
    <w:rsid w:val="004E0749"/>
    <w:rsid w:val="004F64CA"/>
    <w:rsid w:val="005034D9"/>
    <w:rsid w:val="00530734"/>
    <w:rsid w:val="00531D9A"/>
    <w:rsid w:val="00554B57"/>
    <w:rsid w:val="00563771"/>
    <w:rsid w:val="00574C56"/>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503A"/>
    <w:rsid w:val="00653B8C"/>
    <w:rsid w:val="00654500"/>
    <w:rsid w:val="00654E32"/>
    <w:rsid w:val="00655AB5"/>
    <w:rsid w:val="00677648"/>
    <w:rsid w:val="006857CC"/>
    <w:rsid w:val="006950A1"/>
    <w:rsid w:val="00696A1F"/>
    <w:rsid w:val="00697857"/>
    <w:rsid w:val="006A0D89"/>
    <w:rsid w:val="006B48D7"/>
    <w:rsid w:val="006B6C96"/>
    <w:rsid w:val="006C6B02"/>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85F34"/>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5BA0"/>
    <w:rsid w:val="0090366C"/>
    <w:rsid w:val="009055EC"/>
    <w:rsid w:val="00910185"/>
    <w:rsid w:val="00917062"/>
    <w:rsid w:val="00920023"/>
    <w:rsid w:val="009222BE"/>
    <w:rsid w:val="00923ED8"/>
    <w:rsid w:val="00924C72"/>
    <w:rsid w:val="009404AB"/>
    <w:rsid w:val="0095094B"/>
    <w:rsid w:val="0095365D"/>
    <w:rsid w:val="0095685E"/>
    <w:rsid w:val="00956FA9"/>
    <w:rsid w:val="009619CD"/>
    <w:rsid w:val="00961C97"/>
    <w:rsid w:val="0096555F"/>
    <w:rsid w:val="00987462"/>
    <w:rsid w:val="00996810"/>
    <w:rsid w:val="009A0AA2"/>
    <w:rsid w:val="009A407B"/>
    <w:rsid w:val="009A6991"/>
    <w:rsid w:val="009B41B1"/>
    <w:rsid w:val="009B5829"/>
    <w:rsid w:val="009B6FF9"/>
    <w:rsid w:val="009C0167"/>
    <w:rsid w:val="009C16CC"/>
    <w:rsid w:val="009C1E5E"/>
    <w:rsid w:val="009E26B2"/>
    <w:rsid w:val="009F023A"/>
    <w:rsid w:val="009F025C"/>
    <w:rsid w:val="009F4C48"/>
    <w:rsid w:val="00A078D6"/>
    <w:rsid w:val="00A2328C"/>
    <w:rsid w:val="00A543FA"/>
    <w:rsid w:val="00A65001"/>
    <w:rsid w:val="00A7051D"/>
    <w:rsid w:val="00A81EE7"/>
    <w:rsid w:val="00A947E3"/>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230A4"/>
    <w:rsid w:val="00C26807"/>
    <w:rsid w:val="00C34A56"/>
    <w:rsid w:val="00C35EE8"/>
    <w:rsid w:val="00C37B45"/>
    <w:rsid w:val="00C5221B"/>
    <w:rsid w:val="00C52F8F"/>
    <w:rsid w:val="00C555EC"/>
    <w:rsid w:val="00C62F4C"/>
    <w:rsid w:val="00C71B27"/>
    <w:rsid w:val="00C74D73"/>
    <w:rsid w:val="00C83622"/>
    <w:rsid w:val="00C95731"/>
    <w:rsid w:val="00C95DEE"/>
    <w:rsid w:val="00C9702C"/>
    <w:rsid w:val="00CA5876"/>
    <w:rsid w:val="00CB1988"/>
    <w:rsid w:val="00CB1ABC"/>
    <w:rsid w:val="00CC45BF"/>
    <w:rsid w:val="00CD6C96"/>
    <w:rsid w:val="00CD6CF2"/>
    <w:rsid w:val="00CE1DE7"/>
    <w:rsid w:val="00CE32B1"/>
    <w:rsid w:val="00CF1365"/>
    <w:rsid w:val="00D00FC3"/>
    <w:rsid w:val="00D0104B"/>
    <w:rsid w:val="00D0219B"/>
    <w:rsid w:val="00D1140A"/>
    <w:rsid w:val="00D218FE"/>
    <w:rsid w:val="00D23C95"/>
    <w:rsid w:val="00D40EE7"/>
    <w:rsid w:val="00D41792"/>
    <w:rsid w:val="00D42497"/>
    <w:rsid w:val="00D42BA8"/>
    <w:rsid w:val="00D559F0"/>
    <w:rsid w:val="00D62929"/>
    <w:rsid w:val="00D77B2B"/>
    <w:rsid w:val="00D80ABC"/>
    <w:rsid w:val="00D80FDF"/>
    <w:rsid w:val="00D8122A"/>
    <w:rsid w:val="00D83D54"/>
    <w:rsid w:val="00D878A4"/>
    <w:rsid w:val="00D92FF0"/>
    <w:rsid w:val="00D957BC"/>
    <w:rsid w:val="00DA778B"/>
    <w:rsid w:val="00DB437A"/>
    <w:rsid w:val="00DC569E"/>
    <w:rsid w:val="00DD338A"/>
    <w:rsid w:val="00DD4950"/>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515D"/>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3BE1"/>
    <w:rsid w:val="00F055E4"/>
    <w:rsid w:val="00F06236"/>
    <w:rsid w:val="00F25D86"/>
    <w:rsid w:val="00F430C6"/>
    <w:rsid w:val="00F55652"/>
    <w:rsid w:val="00F57E5C"/>
    <w:rsid w:val="00F64513"/>
    <w:rsid w:val="00F70643"/>
    <w:rsid w:val="00F77AD6"/>
    <w:rsid w:val="00F8213A"/>
    <w:rsid w:val="00F91B3B"/>
    <w:rsid w:val="00F95B31"/>
    <w:rsid w:val="00FA1D30"/>
    <w:rsid w:val="00FA7841"/>
    <w:rsid w:val="00FB0B31"/>
    <w:rsid w:val="00FC4A91"/>
    <w:rsid w:val="00FD126E"/>
    <w:rsid w:val="00FD4093"/>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3</cp:revision>
  <dcterms:created xsi:type="dcterms:W3CDTF">2013-11-12T19:28:00Z</dcterms:created>
  <dcterms:modified xsi:type="dcterms:W3CDTF">2013-11-12T19:33:00Z</dcterms:modified>
</cp:coreProperties>
</file>